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0B053" w14:textId="359D0B55" w:rsidR="00CA5FF4" w:rsidRPr="00CA5FF4" w:rsidRDefault="00CA5FF4" w:rsidP="00537764">
      <w:pPr>
        <w:jc w:val="both"/>
        <w:rPr>
          <w:rFonts w:ascii="Calibri" w:hAnsi="Calibri" w:cs="Arial"/>
          <w:b/>
          <w:bCs/>
          <w:color w:val="000000"/>
          <w:sz w:val="28"/>
          <w:szCs w:val="28"/>
          <w:lang w:val="en-GB" w:eastAsia="cs-CZ"/>
        </w:rPr>
      </w:pPr>
      <w:r w:rsidRPr="00CA5FF4">
        <w:rPr>
          <w:rFonts w:ascii="Calibri" w:hAnsi="Calibri" w:cs="Arial"/>
          <w:b/>
          <w:bCs/>
          <w:color w:val="000000"/>
          <w:sz w:val="28"/>
          <w:szCs w:val="28"/>
          <w:lang w:val="en-GB" w:eastAsia="cs-CZ"/>
        </w:rPr>
        <w:t>Medium-term rents – new term on the real estate market. Flatio allows owners to earn more with guarantee</w:t>
      </w:r>
    </w:p>
    <w:p w14:paraId="477DAED7" w14:textId="77777777" w:rsidR="00537764" w:rsidRPr="00CA5FF4" w:rsidRDefault="00537764" w:rsidP="00537764">
      <w:pPr>
        <w:jc w:val="both"/>
        <w:rPr>
          <w:rFonts w:ascii="Calibri" w:hAnsi="Calibri" w:cs="Arial"/>
          <w:color w:val="000000"/>
          <w:sz w:val="22"/>
          <w:szCs w:val="22"/>
          <w:lang w:val="en-GB" w:eastAsia="cs-CZ"/>
        </w:rPr>
      </w:pPr>
    </w:p>
    <w:p w14:paraId="1BBFB401" w14:textId="1C6996BB" w:rsidR="00CA5FF4" w:rsidRPr="00CA5FF4" w:rsidRDefault="001B2B7F" w:rsidP="00537764">
      <w:pPr>
        <w:jc w:val="both"/>
        <w:rPr>
          <w:rFonts w:ascii="Calibri" w:hAnsi="Calibri" w:cs="Arial"/>
          <w:b/>
          <w:color w:val="000000"/>
          <w:sz w:val="22"/>
          <w:szCs w:val="22"/>
          <w:lang w:val="en-GB" w:eastAsia="cs-CZ"/>
        </w:rPr>
      </w:pPr>
      <w:r w:rsidRPr="00CA5FF4">
        <w:rPr>
          <w:rFonts w:ascii="Calibri" w:hAnsi="Calibri" w:cs="Arial"/>
          <w:color w:val="000000"/>
          <w:sz w:val="22"/>
          <w:szCs w:val="22"/>
          <w:lang w:val="en-GB" w:eastAsia="cs-CZ"/>
        </w:rPr>
        <w:t>Brno 21</w:t>
      </w:r>
      <w:r w:rsidR="00CA5FF4" w:rsidRPr="00CA5FF4">
        <w:rPr>
          <w:rFonts w:ascii="Calibri" w:hAnsi="Calibri" w:cs="Arial"/>
          <w:color w:val="000000"/>
          <w:sz w:val="22"/>
          <w:szCs w:val="22"/>
          <w:vertAlign w:val="superscript"/>
          <w:lang w:val="en-GB" w:eastAsia="cs-CZ"/>
        </w:rPr>
        <w:t>st</w:t>
      </w:r>
      <w:r w:rsidR="00CA5FF4">
        <w:rPr>
          <w:rFonts w:ascii="Calibri" w:hAnsi="Calibri" w:cs="Arial"/>
          <w:color w:val="000000"/>
          <w:sz w:val="22"/>
          <w:szCs w:val="22"/>
          <w:lang w:val="en-GB" w:eastAsia="cs-CZ"/>
        </w:rPr>
        <w:t xml:space="preserve"> June 2016 – </w:t>
      </w:r>
      <w:r w:rsidR="0000669C">
        <w:rPr>
          <w:rFonts w:ascii="Calibri" w:hAnsi="Calibri" w:cs="Arial"/>
          <w:b/>
          <w:color w:val="000000"/>
          <w:sz w:val="22"/>
          <w:szCs w:val="22"/>
          <w:lang w:val="en-GB" w:eastAsia="cs-CZ"/>
        </w:rPr>
        <w:t>T</w:t>
      </w:r>
      <w:r w:rsidR="00E207F2">
        <w:rPr>
          <w:rFonts w:ascii="Calibri" w:hAnsi="Calibri" w:cs="Arial"/>
          <w:b/>
          <w:color w:val="000000"/>
          <w:sz w:val="22"/>
          <w:szCs w:val="22"/>
          <w:lang w:val="en-GB" w:eastAsia="cs-CZ"/>
        </w:rPr>
        <w:t xml:space="preserve">here is a new </w:t>
      </w:r>
      <w:r w:rsidR="00CA5FF4">
        <w:rPr>
          <w:rFonts w:ascii="Calibri" w:hAnsi="Calibri" w:cs="Arial"/>
          <w:b/>
          <w:color w:val="000000"/>
          <w:sz w:val="22"/>
          <w:szCs w:val="22"/>
          <w:lang w:val="en-GB" w:eastAsia="cs-CZ"/>
        </w:rPr>
        <w:t>opportunity</w:t>
      </w:r>
      <w:r w:rsidR="00E207F2">
        <w:rPr>
          <w:rFonts w:ascii="Calibri" w:hAnsi="Calibri" w:cs="Arial"/>
          <w:b/>
          <w:color w:val="000000"/>
          <w:sz w:val="22"/>
          <w:szCs w:val="22"/>
          <w:lang w:val="en-GB" w:eastAsia="cs-CZ"/>
        </w:rPr>
        <w:t xml:space="preserve"> on the Czech real estate </w:t>
      </w:r>
      <w:r w:rsidR="0000669C">
        <w:rPr>
          <w:rFonts w:ascii="Calibri" w:hAnsi="Calibri" w:cs="Arial"/>
          <w:b/>
          <w:color w:val="000000"/>
          <w:sz w:val="22"/>
          <w:szCs w:val="22"/>
          <w:lang w:val="en-GB" w:eastAsia="cs-CZ"/>
        </w:rPr>
        <w:t>market for flat owners –</w:t>
      </w:r>
      <w:r w:rsidR="00E207F2">
        <w:rPr>
          <w:rFonts w:ascii="Calibri" w:hAnsi="Calibri" w:cs="Arial"/>
          <w:b/>
          <w:color w:val="000000"/>
          <w:sz w:val="22"/>
          <w:szCs w:val="22"/>
          <w:lang w:val="en-GB" w:eastAsia="cs-CZ"/>
        </w:rPr>
        <w:t xml:space="preserve"> a growing segment of medium-term rents. This segment which is usually overlooked by real estate agencies is now aimed at by a new start-up from Brno, Flatio. </w:t>
      </w:r>
      <w:r w:rsidR="0000669C">
        <w:rPr>
          <w:rFonts w:ascii="Calibri" w:hAnsi="Calibri" w:cs="Arial"/>
          <w:b/>
          <w:color w:val="000000"/>
          <w:sz w:val="22"/>
          <w:szCs w:val="22"/>
          <w:lang w:val="en-GB" w:eastAsia="cs-CZ"/>
        </w:rPr>
        <w:t xml:space="preserve">The properties can earn up </w:t>
      </w:r>
      <w:r w:rsidR="00E207F2">
        <w:rPr>
          <w:rFonts w:ascii="Calibri" w:hAnsi="Calibri" w:cs="Arial"/>
          <w:b/>
          <w:color w:val="000000"/>
          <w:sz w:val="22"/>
          <w:szCs w:val="22"/>
          <w:lang w:val="en-GB" w:eastAsia="cs-CZ"/>
        </w:rPr>
        <w:t xml:space="preserve">to 25% more </w:t>
      </w:r>
      <w:r w:rsidR="0000669C">
        <w:rPr>
          <w:rFonts w:ascii="Calibri" w:hAnsi="Calibri" w:cs="Arial"/>
          <w:b/>
          <w:color w:val="000000"/>
          <w:sz w:val="22"/>
          <w:szCs w:val="22"/>
          <w:lang w:val="en-GB" w:eastAsia="cs-CZ"/>
        </w:rPr>
        <w:t xml:space="preserve">with the medium-term </w:t>
      </w:r>
      <w:r w:rsidR="00E207F2">
        <w:rPr>
          <w:rFonts w:ascii="Calibri" w:hAnsi="Calibri" w:cs="Arial"/>
          <w:b/>
          <w:color w:val="000000"/>
          <w:sz w:val="22"/>
          <w:szCs w:val="22"/>
          <w:lang w:val="en-GB" w:eastAsia="cs-CZ"/>
        </w:rPr>
        <w:t>than the long-term rents. Flatio</w:t>
      </w:r>
      <w:r w:rsidR="00E23B6E">
        <w:rPr>
          <w:rFonts w:ascii="Calibri" w:hAnsi="Calibri" w:cs="Arial"/>
          <w:b/>
          <w:color w:val="000000"/>
          <w:sz w:val="22"/>
          <w:szCs w:val="22"/>
          <w:lang w:val="en-GB" w:eastAsia="cs-CZ"/>
        </w:rPr>
        <w:t xml:space="preserve"> also</w:t>
      </w:r>
      <w:r w:rsidR="00E207F2">
        <w:rPr>
          <w:rFonts w:ascii="Calibri" w:hAnsi="Calibri" w:cs="Arial"/>
          <w:b/>
          <w:color w:val="000000"/>
          <w:sz w:val="22"/>
          <w:szCs w:val="22"/>
          <w:lang w:val="en-GB" w:eastAsia="cs-CZ"/>
        </w:rPr>
        <w:t xml:space="preserve"> tries to change the current stereotypes</w:t>
      </w:r>
      <w:r w:rsidR="00E23B6E">
        <w:rPr>
          <w:rFonts w:ascii="Calibri" w:hAnsi="Calibri" w:cs="Arial"/>
          <w:b/>
          <w:color w:val="000000"/>
          <w:sz w:val="22"/>
          <w:szCs w:val="22"/>
          <w:lang w:val="en-GB" w:eastAsia="cs-CZ"/>
        </w:rPr>
        <w:t xml:space="preserve"> on a real estate market</w:t>
      </w:r>
      <w:r w:rsidR="00E207F2">
        <w:rPr>
          <w:rFonts w:ascii="Calibri" w:hAnsi="Calibri" w:cs="Arial"/>
          <w:b/>
          <w:color w:val="000000"/>
          <w:sz w:val="22"/>
          <w:szCs w:val="22"/>
          <w:lang w:val="en-GB" w:eastAsia="cs-CZ"/>
        </w:rPr>
        <w:t xml:space="preserve">, e.g. deposit or personal tour. All steps of the reservation and contract signing are online. Flatio offers more than 500 flats and </w:t>
      </w:r>
      <w:r w:rsidR="00E23B6E">
        <w:rPr>
          <w:rFonts w:ascii="Calibri" w:hAnsi="Calibri" w:cs="Arial"/>
          <w:b/>
          <w:color w:val="000000"/>
          <w:sz w:val="22"/>
          <w:szCs w:val="22"/>
          <w:lang w:val="en-GB" w:eastAsia="cs-CZ"/>
        </w:rPr>
        <w:t>houses in Brno and Prague</w:t>
      </w:r>
      <w:r w:rsidR="00E207F2">
        <w:rPr>
          <w:rFonts w:ascii="Calibri" w:hAnsi="Calibri" w:cs="Arial"/>
          <w:b/>
          <w:color w:val="000000"/>
          <w:sz w:val="22"/>
          <w:szCs w:val="22"/>
          <w:lang w:val="en-GB" w:eastAsia="cs-CZ"/>
        </w:rPr>
        <w:t>.</w:t>
      </w:r>
    </w:p>
    <w:p w14:paraId="68E09915" w14:textId="77777777" w:rsidR="00537764" w:rsidRPr="00CA5FF4" w:rsidRDefault="00537764" w:rsidP="00537764">
      <w:pPr>
        <w:jc w:val="both"/>
        <w:rPr>
          <w:rFonts w:ascii="Calibri" w:hAnsi="Calibri" w:cs="Arial"/>
          <w:i/>
          <w:iCs/>
          <w:color w:val="000000"/>
          <w:sz w:val="22"/>
          <w:szCs w:val="22"/>
          <w:lang w:val="en-GB" w:eastAsia="cs-CZ"/>
        </w:rPr>
      </w:pPr>
    </w:p>
    <w:p w14:paraId="7153FD3F" w14:textId="41DD2B9A" w:rsidR="0072780E" w:rsidRDefault="00537764" w:rsidP="00537764">
      <w:pPr>
        <w:jc w:val="both"/>
        <w:rPr>
          <w:rFonts w:ascii="Calibri" w:hAnsi="Calibri" w:cs="Arial"/>
          <w:color w:val="000000"/>
          <w:sz w:val="22"/>
          <w:szCs w:val="22"/>
          <w:lang w:val="en-GB" w:eastAsia="cs-CZ"/>
        </w:rPr>
      </w:pPr>
      <w:r w:rsidRPr="00CA5FF4">
        <w:rPr>
          <w:rFonts w:ascii="Calibri" w:hAnsi="Calibri" w:cs="Arial"/>
          <w:i/>
          <w:iCs/>
          <w:color w:val="000000"/>
          <w:sz w:val="22"/>
          <w:szCs w:val="22"/>
          <w:lang w:val="en-GB" w:eastAsia="cs-CZ"/>
        </w:rPr>
        <w:t>„</w:t>
      </w:r>
      <w:r w:rsidR="0072780E">
        <w:rPr>
          <w:rFonts w:ascii="Calibri" w:hAnsi="Calibri" w:cs="Arial"/>
          <w:i/>
          <w:iCs/>
          <w:color w:val="000000"/>
          <w:sz w:val="22"/>
          <w:szCs w:val="22"/>
          <w:lang w:val="en-GB" w:eastAsia="cs-CZ"/>
        </w:rPr>
        <w:t xml:space="preserve">We </w:t>
      </w:r>
      <w:r w:rsidR="00E23B6E">
        <w:rPr>
          <w:rFonts w:ascii="Calibri" w:hAnsi="Calibri" w:cs="Arial"/>
          <w:i/>
          <w:iCs/>
          <w:color w:val="000000"/>
          <w:sz w:val="22"/>
          <w:szCs w:val="22"/>
          <w:lang w:val="en-GB" w:eastAsia="cs-CZ"/>
        </w:rPr>
        <w:t xml:space="preserve">tried to call more than ten real estate agents as a customer who wants a medium-term rent </w:t>
      </w:r>
      <w:r w:rsidR="0072780E">
        <w:rPr>
          <w:rFonts w:ascii="Calibri" w:hAnsi="Calibri" w:cs="Arial"/>
          <w:i/>
          <w:iCs/>
          <w:color w:val="000000"/>
          <w:sz w:val="22"/>
          <w:szCs w:val="22"/>
          <w:lang w:val="en-GB" w:eastAsia="cs-CZ"/>
        </w:rPr>
        <w:t>– not even one was surprised. This confirms that the medium-</w:t>
      </w:r>
      <w:r w:rsidR="00E23B6E">
        <w:rPr>
          <w:rFonts w:ascii="Calibri" w:hAnsi="Calibri" w:cs="Arial"/>
          <w:i/>
          <w:iCs/>
          <w:color w:val="000000"/>
          <w:sz w:val="22"/>
          <w:szCs w:val="22"/>
          <w:lang w:val="en-GB" w:eastAsia="cs-CZ"/>
        </w:rPr>
        <w:t>term</w:t>
      </w:r>
      <w:r w:rsidR="0072780E">
        <w:rPr>
          <w:rFonts w:ascii="Calibri" w:hAnsi="Calibri" w:cs="Arial"/>
          <w:i/>
          <w:iCs/>
          <w:color w:val="000000"/>
          <w:sz w:val="22"/>
          <w:szCs w:val="22"/>
          <w:lang w:val="en-GB" w:eastAsia="cs-CZ"/>
        </w:rPr>
        <w:t xml:space="preserve"> rents were always wante</w:t>
      </w:r>
      <w:r w:rsidR="00E23B6E">
        <w:rPr>
          <w:rFonts w:ascii="Calibri" w:hAnsi="Calibri" w:cs="Arial"/>
          <w:i/>
          <w:iCs/>
          <w:color w:val="000000"/>
          <w:sz w:val="22"/>
          <w:szCs w:val="22"/>
          <w:lang w:val="en-GB" w:eastAsia="cs-CZ"/>
        </w:rPr>
        <w:t xml:space="preserve">d but nobody made it an </w:t>
      </w:r>
      <w:r w:rsidR="0072780E">
        <w:rPr>
          <w:rFonts w:ascii="Calibri" w:hAnsi="Calibri" w:cs="Arial"/>
          <w:i/>
          <w:iCs/>
          <w:color w:val="000000"/>
          <w:sz w:val="22"/>
          <w:szCs w:val="22"/>
          <w:lang w:val="en-GB" w:eastAsia="cs-CZ"/>
        </w:rPr>
        <w:t xml:space="preserve">exclusive service. Flatio is convenient for both sides. The owner earns more money and the customer finds his new housing very quickly and compared to </w:t>
      </w:r>
      <w:r w:rsidR="00E23B6E">
        <w:rPr>
          <w:rFonts w:ascii="Calibri" w:hAnsi="Calibri" w:cs="Arial"/>
          <w:i/>
          <w:iCs/>
          <w:color w:val="000000"/>
          <w:sz w:val="22"/>
          <w:szCs w:val="22"/>
          <w:lang w:val="en-GB" w:eastAsia="cs-CZ"/>
        </w:rPr>
        <w:t>hotels</w:t>
      </w:r>
      <w:r w:rsidR="0072780E">
        <w:rPr>
          <w:rFonts w:ascii="Calibri" w:hAnsi="Calibri" w:cs="Arial"/>
          <w:i/>
          <w:iCs/>
          <w:color w:val="000000"/>
          <w:sz w:val="22"/>
          <w:szCs w:val="22"/>
          <w:lang w:val="en-GB" w:eastAsia="cs-CZ"/>
        </w:rPr>
        <w:t xml:space="preserve"> and other short-term housing concepts saves a lot of money,” </w:t>
      </w:r>
      <w:r w:rsidR="0072780E">
        <w:rPr>
          <w:rFonts w:ascii="Calibri" w:hAnsi="Calibri" w:cs="Arial"/>
          <w:color w:val="000000"/>
          <w:sz w:val="22"/>
          <w:szCs w:val="22"/>
          <w:lang w:val="en-GB" w:eastAsia="cs-CZ"/>
        </w:rPr>
        <w:t>explains</w:t>
      </w:r>
      <w:r w:rsidR="00E23B6E">
        <w:rPr>
          <w:rFonts w:ascii="Calibri" w:hAnsi="Calibri" w:cs="Arial"/>
          <w:color w:val="000000"/>
          <w:sz w:val="22"/>
          <w:szCs w:val="22"/>
          <w:lang w:val="en-GB" w:eastAsia="cs-CZ"/>
        </w:rPr>
        <w:t xml:space="preserve"> the founder and CEO of Flatio,</w:t>
      </w:r>
      <w:r w:rsidRPr="00CA5FF4">
        <w:rPr>
          <w:rFonts w:ascii="Calibri" w:hAnsi="Calibri" w:cs="Arial"/>
          <w:color w:val="000000"/>
          <w:sz w:val="22"/>
          <w:szCs w:val="22"/>
          <w:lang w:val="en-GB" w:eastAsia="cs-CZ"/>
        </w:rPr>
        <w:t xml:space="preserve"> </w:t>
      </w:r>
      <w:r w:rsidR="0072780E">
        <w:rPr>
          <w:rFonts w:ascii="Calibri" w:hAnsi="Calibri" w:cs="Arial"/>
          <w:color w:val="000000"/>
          <w:sz w:val="22"/>
          <w:szCs w:val="22"/>
          <w:lang w:val="en-GB" w:eastAsia="cs-CZ"/>
        </w:rPr>
        <w:t>Radim</w:t>
      </w:r>
      <w:r w:rsidRPr="00CA5FF4">
        <w:rPr>
          <w:rFonts w:ascii="Calibri" w:hAnsi="Calibri" w:cs="Arial"/>
          <w:color w:val="000000"/>
          <w:sz w:val="22"/>
          <w:szCs w:val="22"/>
          <w:lang w:val="en-GB" w:eastAsia="cs-CZ"/>
        </w:rPr>
        <w:t xml:space="preserve"> Rezek. </w:t>
      </w:r>
    </w:p>
    <w:p w14:paraId="04790FF9" w14:textId="77777777" w:rsidR="0072780E" w:rsidRDefault="0072780E" w:rsidP="00537764">
      <w:pPr>
        <w:jc w:val="both"/>
        <w:rPr>
          <w:rFonts w:ascii="Calibri" w:hAnsi="Calibri" w:cs="Arial"/>
          <w:color w:val="000000"/>
          <w:sz w:val="22"/>
          <w:szCs w:val="22"/>
          <w:lang w:val="en-GB" w:eastAsia="cs-CZ"/>
        </w:rPr>
      </w:pPr>
    </w:p>
    <w:p w14:paraId="3C263ABF" w14:textId="1799536F" w:rsidR="004B6035" w:rsidRDefault="004B6035" w:rsidP="00537764">
      <w:pPr>
        <w:jc w:val="both"/>
        <w:rPr>
          <w:rFonts w:ascii="Calibri" w:hAnsi="Calibri" w:cs="Arial"/>
          <w:color w:val="000000"/>
          <w:sz w:val="22"/>
          <w:szCs w:val="22"/>
          <w:lang w:val="en-GB" w:eastAsia="cs-CZ"/>
        </w:rPr>
      </w:pPr>
      <w:r>
        <w:rPr>
          <w:rFonts w:ascii="Calibri" w:hAnsi="Calibri" w:cs="Arial"/>
          <w:color w:val="000000"/>
          <w:sz w:val="22"/>
          <w:szCs w:val="22"/>
          <w:lang w:val="en-GB" w:eastAsia="cs-CZ"/>
        </w:rPr>
        <w:t>Flatio complements short-term rents such as Airbnb which value the property more</w:t>
      </w:r>
      <w:r w:rsidR="00E23B6E">
        <w:rPr>
          <w:rFonts w:ascii="Calibri" w:hAnsi="Calibri" w:cs="Arial"/>
          <w:color w:val="000000"/>
          <w:sz w:val="22"/>
          <w:szCs w:val="22"/>
          <w:lang w:val="en-GB" w:eastAsia="cs-CZ"/>
        </w:rPr>
        <w:t>,</w:t>
      </w:r>
      <w:r>
        <w:rPr>
          <w:rFonts w:ascii="Calibri" w:hAnsi="Calibri" w:cs="Arial"/>
          <w:color w:val="000000"/>
          <w:sz w:val="22"/>
          <w:szCs w:val="22"/>
          <w:lang w:val="en-GB" w:eastAsia="cs-CZ"/>
        </w:rPr>
        <w:t xml:space="preserve"> but also need </w:t>
      </w:r>
      <w:r w:rsidR="00233AD7">
        <w:rPr>
          <w:rFonts w:ascii="Calibri" w:hAnsi="Calibri" w:cs="Arial"/>
          <w:color w:val="000000"/>
          <w:sz w:val="22"/>
          <w:szCs w:val="22"/>
          <w:lang w:val="en-GB" w:eastAsia="cs-CZ"/>
        </w:rPr>
        <w:t xml:space="preserve">regular care and are more seasonal – Flatio offers an alternative for letting the property </w:t>
      </w:r>
      <w:r w:rsidR="00E23B6E">
        <w:rPr>
          <w:rFonts w:ascii="Calibri" w:hAnsi="Calibri" w:cs="Arial"/>
          <w:color w:val="000000"/>
          <w:sz w:val="22"/>
          <w:szCs w:val="22"/>
          <w:lang w:val="en-GB" w:eastAsia="cs-CZ"/>
        </w:rPr>
        <w:t>out of</w:t>
      </w:r>
      <w:r w:rsidR="00233AD7">
        <w:rPr>
          <w:rFonts w:ascii="Calibri" w:hAnsi="Calibri" w:cs="Arial"/>
          <w:color w:val="000000"/>
          <w:sz w:val="22"/>
          <w:szCs w:val="22"/>
          <w:lang w:val="en-GB" w:eastAsia="cs-CZ"/>
        </w:rPr>
        <w:t xml:space="preserve"> the main touristic season. Customers of medium-term rents are mainly managers of international corporations who come to work for some time in the Czech Republic</w:t>
      </w:r>
      <w:r w:rsidR="00E23B6E">
        <w:rPr>
          <w:rFonts w:ascii="Calibri" w:hAnsi="Calibri" w:cs="Arial"/>
          <w:color w:val="000000"/>
          <w:sz w:val="22"/>
          <w:szCs w:val="22"/>
          <w:lang w:val="en-GB" w:eastAsia="cs-CZ"/>
        </w:rPr>
        <w:t xml:space="preserve"> and need a place to stay </w:t>
      </w:r>
      <w:r w:rsidR="00E23B6E">
        <w:rPr>
          <w:rFonts w:ascii="Calibri" w:hAnsi="Calibri" w:cs="Arial"/>
          <w:color w:val="000000"/>
          <w:sz w:val="22"/>
          <w:szCs w:val="22"/>
          <w:lang w:val="en-GB" w:eastAsia="cs-CZ"/>
        </w:rPr>
        <w:t>with their families</w:t>
      </w:r>
      <w:r w:rsidR="00233AD7">
        <w:rPr>
          <w:rFonts w:ascii="Calibri" w:hAnsi="Calibri" w:cs="Arial"/>
          <w:color w:val="000000"/>
          <w:sz w:val="22"/>
          <w:szCs w:val="22"/>
          <w:lang w:val="en-GB" w:eastAsia="cs-CZ"/>
        </w:rPr>
        <w:t>, or Czech and foreigner students. “</w:t>
      </w:r>
      <w:r w:rsidR="00233AD7" w:rsidRPr="00233AD7">
        <w:rPr>
          <w:rFonts w:ascii="Calibri" w:hAnsi="Calibri" w:cs="Arial"/>
          <w:i/>
          <w:color w:val="000000"/>
          <w:sz w:val="22"/>
          <w:szCs w:val="22"/>
          <w:lang w:val="en-GB" w:eastAsia="cs-CZ"/>
        </w:rPr>
        <w:t>We know from experience that the medium-term housing in Prague and Brno is looked up by more creditworthy customers who need a temporary accommodation. These are often managers of big corporations such as IBM or Microsoft</w:t>
      </w:r>
      <w:r w:rsidR="00233AD7">
        <w:rPr>
          <w:rFonts w:ascii="Calibri" w:hAnsi="Calibri" w:cs="Arial"/>
          <w:color w:val="000000"/>
          <w:sz w:val="22"/>
          <w:szCs w:val="22"/>
          <w:lang w:val="en-GB" w:eastAsia="cs-CZ"/>
        </w:rPr>
        <w:t>,” says Rezek.</w:t>
      </w:r>
    </w:p>
    <w:p w14:paraId="2470DF17" w14:textId="77777777" w:rsidR="00537764" w:rsidRPr="00CA5FF4" w:rsidRDefault="00537764" w:rsidP="00537764">
      <w:pPr>
        <w:jc w:val="both"/>
        <w:rPr>
          <w:rFonts w:ascii="Calibri" w:hAnsi="Calibri" w:cs="Arial"/>
          <w:b/>
          <w:bCs/>
          <w:color w:val="000000"/>
          <w:sz w:val="22"/>
          <w:szCs w:val="22"/>
          <w:lang w:val="en-GB" w:eastAsia="cs-CZ"/>
        </w:rPr>
      </w:pPr>
    </w:p>
    <w:p w14:paraId="4F6016CC" w14:textId="1B5DD801" w:rsidR="00254B8A" w:rsidRDefault="00254B8A" w:rsidP="008D1DF1">
      <w:pPr>
        <w:jc w:val="both"/>
        <w:outlineLvl w:val="0"/>
        <w:rPr>
          <w:rFonts w:ascii="Calibri" w:hAnsi="Calibri" w:cs="Arial"/>
          <w:b/>
          <w:bCs/>
          <w:color w:val="000000"/>
          <w:sz w:val="22"/>
          <w:szCs w:val="22"/>
          <w:lang w:val="en-GB" w:eastAsia="cs-CZ"/>
        </w:rPr>
      </w:pPr>
      <w:r>
        <w:rPr>
          <w:rFonts w:ascii="Calibri" w:hAnsi="Calibri" w:cs="Arial"/>
          <w:b/>
          <w:bCs/>
          <w:color w:val="000000"/>
          <w:sz w:val="22"/>
          <w:szCs w:val="22"/>
          <w:lang w:val="en-GB" w:eastAsia="cs-CZ"/>
        </w:rPr>
        <w:t xml:space="preserve">13 monthly rents guarantee and 250 000 Kč for damages </w:t>
      </w:r>
    </w:p>
    <w:p w14:paraId="7A344EB0" w14:textId="0EB160AB" w:rsidR="00254B8A" w:rsidRDefault="00254B8A" w:rsidP="00537764">
      <w:pPr>
        <w:jc w:val="both"/>
        <w:rPr>
          <w:rFonts w:ascii="Calibri" w:hAnsi="Calibri" w:cs="Arial"/>
          <w:bCs/>
          <w:color w:val="000000"/>
          <w:sz w:val="22"/>
          <w:szCs w:val="22"/>
          <w:lang w:val="en-GB" w:eastAsia="cs-CZ"/>
        </w:rPr>
      </w:pPr>
      <w:r w:rsidRPr="00254B8A">
        <w:rPr>
          <w:rFonts w:ascii="Calibri" w:hAnsi="Calibri" w:cs="Arial"/>
          <w:bCs/>
          <w:color w:val="000000"/>
          <w:sz w:val="22"/>
          <w:szCs w:val="22"/>
          <w:lang w:val="en-GB" w:eastAsia="cs-CZ"/>
        </w:rPr>
        <w:t xml:space="preserve">Flatio connects flat owners with those who need temporary housing. </w:t>
      </w:r>
      <w:r w:rsidR="00380209">
        <w:rPr>
          <w:rFonts w:ascii="Calibri" w:hAnsi="Calibri" w:cs="Arial"/>
          <w:bCs/>
          <w:color w:val="000000"/>
          <w:sz w:val="22"/>
          <w:szCs w:val="22"/>
          <w:lang w:val="en-GB" w:eastAsia="cs-CZ"/>
        </w:rPr>
        <w:t xml:space="preserve">To prevent any worries of the owners, Flatio offers so called Guarantee deposit of 250 000 Kč for property damage not covered by </w:t>
      </w:r>
      <w:r w:rsidR="00E23B6E">
        <w:rPr>
          <w:rFonts w:ascii="Calibri" w:hAnsi="Calibri" w:cs="Arial"/>
          <w:bCs/>
          <w:color w:val="000000"/>
          <w:sz w:val="22"/>
          <w:szCs w:val="22"/>
          <w:lang w:val="en-GB" w:eastAsia="cs-CZ"/>
        </w:rPr>
        <w:t xml:space="preserve">the </w:t>
      </w:r>
      <w:r w:rsidR="00380209">
        <w:rPr>
          <w:rFonts w:ascii="Calibri" w:hAnsi="Calibri" w:cs="Arial"/>
          <w:bCs/>
          <w:color w:val="000000"/>
          <w:sz w:val="22"/>
          <w:szCs w:val="22"/>
          <w:lang w:val="en-GB" w:eastAsia="cs-CZ"/>
        </w:rPr>
        <w:t xml:space="preserve">flat insurance. Flatio also offers an exclusive programme of </w:t>
      </w:r>
      <w:r w:rsidR="00F00A12">
        <w:rPr>
          <w:rFonts w:ascii="Calibri" w:hAnsi="Calibri" w:cs="Arial"/>
          <w:bCs/>
          <w:color w:val="000000"/>
          <w:sz w:val="22"/>
          <w:szCs w:val="22"/>
          <w:lang w:val="en-GB" w:eastAsia="cs-CZ"/>
        </w:rPr>
        <w:t xml:space="preserve">13 rents where it commits itself to pay 13 rents to the owner during one year and </w:t>
      </w:r>
      <w:r w:rsidR="00E23B6E">
        <w:rPr>
          <w:rFonts w:ascii="Calibri" w:hAnsi="Calibri" w:cs="Arial"/>
          <w:bCs/>
          <w:color w:val="000000"/>
          <w:sz w:val="22"/>
          <w:szCs w:val="22"/>
          <w:lang w:val="en-GB" w:eastAsia="cs-CZ"/>
        </w:rPr>
        <w:t>it</w:t>
      </w:r>
      <w:r w:rsidR="00F00A12">
        <w:rPr>
          <w:rFonts w:ascii="Calibri" w:hAnsi="Calibri" w:cs="Arial"/>
          <w:bCs/>
          <w:color w:val="000000"/>
          <w:sz w:val="22"/>
          <w:szCs w:val="22"/>
          <w:lang w:val="en-GB" w:eastAsia="cs-CZ"/>
        </w:rPr>
        <w:t xml:space="preserve"> takes the risk of not having a tenant. This service is offered to the owners of flats in the most lucrative parts of Prague and Brno.</w:t>
      </w:r>
    </w:p>
    <w:p w14:paraId="253D37D7" w14:textId="77777777" w:rsidR="00537764" w:rsidRPr="00CA5FF4" w:rsidRDefault="00537764" w:rsidP="00537764">
      <w:pPr>
        <w:jc w:val="both"/>
        <w:rPr>
          <w:rFonts w:ascii="Calibri" w:hAnsi="Calibri" w:cs="Arial"/>
          <w:b/>
          <w:bCs/>
          <w:color w:val="000000"/>
          <w:sz w:val="22"/>
          <w:szCs w:val="22"/>
          <w:lang w:val="en-GB" w:eastAsia="cs-CZ"/>
        </w:rPr>
      </w:pPr>
    </w:p>
    <w:p w14:paraId="3893EFCC" w14:textId="3D227E29" w:rsidR="00537764" w:rsidRPr="00CA5FF4" w:rsidRDefault="00CA1641" w:rsidP="008D1DF1">
      <w:pPr>
        <w:jc w:val="both"/>
        <w:outlineLvl w:val="0"/>
        <w:rPr>
          <w:rFonts w:ascii="Calibri" w:hAnsi="Calibri" w:cs="Times New Roman"/>
          <w:lang w:val="en-GB" w:eastAsia="cs-CZ"/>
        </w:rPr>
      </w:pPr>
      <w:r>
        <w:rPr>
          <w:rFonts w:ascii="Calibri" w:hAnsi="Calibri" w:cs="Arial"/>
          <w:b/>
          <w:bCs/>
          <w:color w:val="000000"/>
          <w:sz w:val="22"/>
          <w:szCs w:val="22"/>
          <w:lang w:val="en-GB" w:eastAsia="cs-CZ"/>
        </w:rPr>
        <w:t>Online reservation as in a hotel without a deposit</w:t>
      </w:r>
    </w:p>
    <w:p w14:paraId="334BCA46" w14:textId="4E49795E" w:rsidR="009940AB" w:rsidRDefault="00537764" w:rsidP="00537764">
      <w:pPr>
        <w:jc w:val="both"/>
        <w:rPr>
          <w:rFonts w:ascii="Calibri" w:hAnsi="Calibri" w:cs="Arial"/>
          <w:i/>
          <w:iCs/>
          <w:color w:val="000000"/>
          <w:sz w:val="22"/>
          <w:szCs w:val="22"/>
          <w:lang w:val="en-GB" w:eastAsia="cs-CZ"/>
        </w:rPr>
      </w:pPr>
      <w:r w:rsidRPr="00CA5FF4">
        <w:rPr>
          <w:rFonts w:ascii="Calibri" w:hAnsi="Calibri" w:cs="Arial"/>
          <w:i/>
          <w:iCs/>
          <w:color w:val="000000"/>
          <w:sz w:val="22"/>
          <w:szCs w:val="22"/>
          <w:lang w:val="en-GB" w:eastAsia="cs-CZ"/>
        </w:rPr>
        <w:t>„</w:t>
      </w:r>
      <w:r w:rsidR="009940AB">
        <w:rPr>
          <w:rFonts w:ascii="Calibri" w:hAnsi="Calibri" w:cs="Arial"/>
          <w:i/>
          <w:iCs/>
          <w:color w:val="000000"/>
          <w:sz w:val="22"/>
          <w:szCs w:val="22"/>
          <w:lang w:val="en-GB" w:eastAsia="cs-CZ"/>
        </w:rPr>
        <w:t>Our goal is to bring the common standards we are used to on the internet</w:t>
      </w:r>
      <w:r w:rsidR="00E23B6E" w:rsidRPr="00E23B6E">
        <w:rPr>
          <w:rFonts w:ascii="Calibri" w:hAnsi="Calibri" w:cs="Arial"/>
          <w:i/>
          <w:iCs/>
          <w:color w:val="000000"/>
          <w:sz w:val="22"/>
          <w:szCs w:val="22"/>
          <w:lang w:val="en-GB" w:eastAsia="cs-CZ"/>
        </w:rPr>
        <w:t xml:space="preserve"> </w:t>
      </w:r>
      <w:r w:rsidR="00E23B6E">
        <w:rPr>
          <w:rFonts w:ascii="Calibri" w:hAnsi="Calibri" w:cs="Arial"/>
          <w:i/>
          <w:iCs/>
          <w:color w:val="000000"/>
          <w:sz w:val="22"/>
          <w:szCs w:val="22"/>
          <w:lang w:val="en-GB" w:eastAsia="cs-CZ"/>
        </w:rPr>
        <w:t>to the real estate sector</w:t>
      </w:r>
      <w:r w:rsidR="009940AB">
        <w:rPr>
          <w:rFonts w:ascii="Calibri" w:hAnsi="Calibri" w:cs="Arial"/>
          <w:i/>
          <w:iCs/>
          <w:color w:val="000000"/>
          <w:sz w:val="22"/>
          <w:szCs w:val="22"/>
          <w:lang w:val="en-GB" w:eastAsia="cs-CZ"/>
        </w:rPr>
        <w:t xml:space="preserve">. After signing the contract online we don’t run away but stay in touch with both sides. We </w:t>
      </w:r>
      <w:r w:rsidR="00E23B6E">
        <w:rPr>
          <w:rFonts w:ascii="Calibri" w:hAnsi="Calibri" w:cs="Arial"/>
          <w:i/>
          <w:iCs/>
          <w:color w:val="000000"/>
          <w:sz w:val="22"/>
          <w:szCs w:val="22"/>
          <w:lang w:val="en-GB" w:eastAsia="cs-CZ"/>
        </w:rPr>
        <w:t>supply</w:t>
      </w:r>
      <w:r w:rsidR="009940AB">
        <w:rPr>
          <w:rFonts w:ascii="Calibri" w:hAnsi="Calibri" w:cs="Arial"/>
          <w:i/>
          <w:iCs/>
          <w:color w:val="000000"/>
          <w:sz w:val="22"/>
          <w:szCs w:val="22"/>
          <w:lang w:val="en-GB" w:eastAsia="cs-CZ"/>
        </w:rPr>
        <w:t xml:space="preserve"> them </w:t>
      </w:r>
      <w:r w:rsidR="00E23B6E">
        <w:rPr>
          <w:rFonts w:ascii="Calibri" w:hAnsi="Calibri" w:cs="Arial"/>
          <w:i/>
          <w:iCs/>
          <w:color w:val="000000"/>
          <w:sz w:val="22"/>
          <w:szCs w:val="22"/>
          <w:lang w:val="en-GB" w:eastAsia="cs-CZ"/>
        </w:rPr>
        <w:t xml:space="preserve">with </w:t>
      </w:r>
      <w:r w:rsidR="009940AB">
        <w:rPr>
          <w:rFonts w:ascii="Calibri" w:hAnsi="Calibri" w:cs="Arial"/>
          <w:i/>
          <w:iCs/>
          <w:color w:val="000000"/>
          <w:sz w:val="22"/>
          <w:szCs w:val="22"/>
          <w:lang w:val="en-GB" w:eastAsia="cs-CZ"/>
        </w:rPr>
        <w:t xml:space="preserve">a web application through which they can communicate. </w:t>
      </w:r>
      <w:r w:rsidR="00E23B6E">
        <w:rPr>
          <w:rFonts w:ascii="Calibri" w:hAnsi="Calibri" w:cs="Arial"/>
          <w:i/>
          <w:iCs/>
          <w:color w:val="000000"/>
          <w:sz w:val="22"/>
          <w:szCs w:val="22"/>
          <w:lang w:val="en-GB" w:eastAsia="cs-CZ"/>
        </w:rPr>
        <w:t>T</w:t>
      </w:r>
      <w:r w:rsidR="009940AB">
        <w:rPr>
          <w:rFonts w:ascii="Calibri" w:hAnsi="Calibri" w:cs="Arial"/>
          <w:i/>
          <w:iCs/>
          <w:color w:val="000000"/>
          <w:sz w:val="22"/>
          <w:szCs w:val="22"/>
          <w:lang w:val="en-GB" w:eastAsia="cs-CZ"/>
        </w:rPr>
        <w:t>enant</w:t>
      </w:r>
      <w:r w:rsidR="00E23B6E">
        <w:rPr>
          <w:rFonts w:ascii="Calibri" w:hAnsi="Calibri" w:cs="Arial"/>
          <w:i/>
          <w:iCs/>
          <w:color w:val="000000"/>
          <w:sz w:val="22"/>
          <w:szCs w:val="22"/>
          <w:lang w:val="en-GB" w:eastAsia="cs-CZ"/>
        </w:rPr>
        <w:t>s</w:t>
      </w:r>
      <w:r w:rsidR="009940AB">
        <w:rPr>
          <w:rFonts w:ascii="Calibri" w:hAnsi="Calibri" w:cs="Arial"/>
          <w:i/>
          <w:iCs/>
          <w:color w:val="000000"/>
          <w:sz w:val="22"/>
          <w:szCs w:val="22"/>
          <w:lang w:val="en-GB" w:eastAsia="cs-CZ"/>
        </w:rPr>
        <w:t xml:space="preserve"> can pay </w:t>
      </w:r>
      <w:r w:rsidR="00E23B6E">
        <w:rPr>
          <w:rFonts w:ascii="Calibri" w:hAnsi="Calibri" w:cs="Arial"/>
          <w:i/>
          <w:iCs/>
          <w:color w:val="000000"/>
          <w:sz w:val="22"/>
          <w:szCs w:val="22"/>
          <w:lang w:val="en-GB" w:eastAsia="cs-CZ"/>
        </w:rPr>
        <w:t>their</w:t>
      </w:r>
      <w:r w:rsidR="009940AB">
        <w:rPr>
          <w:rFonts w:ascii="Calibri" w:hAnsi="Calibri" w:cs="Arial"/>
          <w:i/>
          <w:iCs/>
          <w:color w:val="000000"/>
          <w:sz w:val="22"/>
          <w:szCs w:val="22"/>
          <w:lang w:val="en-GB" w:eastAsia="cs-CZ"/>
        </w:rPr>
        <w:t xml:space="preserve"> rent by card and also report any problems</w:t>
      </w:r>
      <w:r w:rsidR="00E23B6E" w:rsidRPr="00E23B6E">
        <w:rPr>
          <w:rFonts w:ascii="Calibri" w:hAnsi="Calibri" w:cs="Arial"/>
          <w:i/>
          <w:iCs/>
          <w:color w:val="000000"/>
          <w:sz w:val="22"/>
          <w:szCs w:val="22"/>
          <w:lang w:val="en-GB" w:eastAsia="cs-CZ"/>
        </w:rPr>
        <w:t xml:space="preserve"> </w:t>
      </w:r>
      <w:r w:rsidR="00E23B6E">
        <w:rPr>
          <w:rFonts w:ascii="Calibri" w:hAnsi="Calibri" w:cs="Arial"/>
          <w:i/>
          <w:iCs/>
          <w:color w:val="000000"/>
          <w:sz w:val="22"/>
          <w:szCs w:val="22"/>
          <w:lang w:val="en-GB" w:eastAsia="cs-CZ"/>
        </w:rPr>
        <w:t>online</w:t>
      </w:r>
      <w:r w:rsidR="009940AB">
        <w:rPr>
          <w:rFonts w:ascii="Calibri" w:hAnsi="Calibri" w:cs="Arial"/>
          <w:i/>
          <w:iCs/>
          <w:color w:val="000000"/>
          <w:sz w:val="22"/>
          <w:szCs w:val="22"/>
          <w:lang w:val="en-GB" w:eastAsia="cs-CZ"/>
        </w:rPr>
        <w:t xml:space="preserve">. We want to simplify the property choice – like in a hotel, you can view photos, virtual tour and book the flat online,” </w:t>
      </w:r>
      <w:r w:rsidR="009940AB" w:rsidRPr="009940AB">
        <w:rPr>
          <w:rFonts w:ascii="Calibri" w:hAnsi="Calibri" w:cs="Arial"/>
          <w:iCs/>
          <w:color w:val="000000"/>
          <w:sz w:val="22"/>
          <w:szCs w:val="22"/>
          <w:lang w:val="en-GB" w:eastAsia="cs-CZ"/>
        </w:rPr>
        <w:t>says Rezek</w:t>
      </w:r>
      <w:r w:rsidR="009940AB">
        <w:rPr>
          <w:rFonts w:ascii="Calibri" w:hAnsi="Calibri" w:cs="Arial"/>
          <w:i/>
          <w:iCs/>
          <w:color w:val="000000"/>
          <w:sz w:val="22"/>
          <w:szCs w:val="22"/>
          <w:lang w:val="en-GB" w:eastAsia="cs-CZ"/>
        </w:rPr>
        <w:t xml:space="preserve">. </w:t>
      </w:r>
    </w:p>
    <w:p w14:paraId="5650E994" w14:textId="77777777" w:rsidR="009940AB" w:rsidRDefault="009940AB" w:rsidP="00537764">
      <w:pPr>
        <w:jc w:val="both"/>
        <w:rPr>
          <w:rFonts w:ascii="Calibri" w:hAnsi="Calibri" w:cs="Arial"/>
          <w:i/>
          <w:iCs/>
          <w:color w:val="000000"/>
          <w:sz w:val="22"/>
          <w:szCs w:val="22"/>
          <w:lang w:val="en-GB" w:eastAsia="cs-CZ"/>
        </w:rPr>
      </w:pPr>
    </w:p>
    <w:p w14:paraId="07FEEFCC" w14:textId="7E7E1027" w:rsidR="00824D6E" w:rsidRPr="009940AB" w:rsidRDefault="009940AB" w:rsidP="00537764">
      <w:pPr>
        <w:jc w:val="both"/>
        <w:rPr>
          <w:rFonts w:ascii="Calibri" w:hAnsi="Calibri" w:cs="Arial"/>
          <w:color w:val="000000"/>
          <w:sz w:val="22"/>
          <w:szCs w:val="22"/>
          <w:lang w:val="en-GB" w:eastAsia="cs-CZ"/>
        </w:rPr>
      </w:pPr>
      <w:r>
        <w:rPr>
          <w:rFonts w:ascii="Calibri" w:hAnsi="Calibri" w:cs="Arial"/>
          <w:iCs/>
          <w:color w:val="000000"/>
          <w:sz w:val="22"/>
          <w:szCs w:val="22"/>
          <w:lang w:val="en-GB" w:eastAsia="cs-CZ"/>
        </w:rPr>
        <w:t>Flatio is based on detailed check out o</w:t>
      </w:r>
      <w:r w:rsidR="00E23B6E">
        <w:rPr>
          <w:rFonts w:ascii="Calibri" w:hAnsi="Calibri" w:cs="Arial"/>
          <w:iCs/>
          <w:color w:val="000000"/>
          <w:sz w:val="22"/>
          <w:szCs w:val="22"/>
          <w:lang w:val="en-GB" w:eastAsia="cs-CZ"/>
        </w:rPr>
        <w:t>f the flat and 3D filming of it</w:t>
      </w:r>
      <w:r>
        <w:rPr>
          <w:rFonts w:ascii="Calibri" w:hAnsi="Calibri" w:cs="Arial"/>
          <w:iCs/>
          <w:color w:val="000000"/>
          <w:sz w:val="22"/>
          <w:szCs w:val="22"/>
          <w:lang w:val="en-GB" w:eastAsia="cs-CZ"/>
        </w:rPr>
        <w:t>. This wa</w:t>
      </w:r>
      <w:r w:rsidR="00E23B6E">
        <w:rPr>
          <w:rFonts w:ascii="Calibri" w:hAnsi="Calibri" w:cs="Arial"/>
          <w:iCs/>
          <w:color w:val="000000"/>
          <w:sz w:val="22"/>
          <w:szCs w:val="22"/>
          <w:lang w:val="en-GB" w:eastAsia="cs-CZ"/>
        </w:rPr>
        <w:t xml:space="preserve">y Flatio can guarantee that it </w:t>
      </w:r>
      <w:r>
        <w:rPr>
          <w:rFonts w:ascii="Calibri" w:hAnsi="Calibri" w:cs="Arial"/>
          <w:iCs/>
          <w:color w:val="000000"/>
          <w:sz w:val="22"/>
          <w:szCs w:val="22"/>
          <w:lang w:val="en-GB" w:eastAsia="cs-CZ"/>
        </w:rPr>
        <w:t>do</w:t>
      </w:r>
      <w:r w:rsidR="00E23B6E">
        <w:rPr>
          <w:rFonts w:ascii="Calibri" w:hAnsi="Calibri" w:cs="Arial"/>
          <w:iCs/>
          <w:color w:val="000000"/>
          <w:sz w:val="22"/>
          <w:szCs w:val="22"/>
          <w:lang w:val="en-GB" w:eastAsia="cs-CZ"/>
        </w:rPr>
        <w:t>es</w:t>
      </w:r>
      <w:bookmarkStart w:id="0" w:name="_GoBack"/>
      <w:bookmarkEnd w:id="0"/>
      <w:r>
        <w:rPr>
          <w:rFonts w:ascii="Calibri" w:hAnsi="Calibri" w:cs="Arial"/>
          <w:iCs/>
          <w:color w:val="000000"/>
          <w:sz w:val="22"/>
          <w:szCs w:val="22"/>
          <w:lang w:val="en-GB" w:eastAsia="cs-CZ"/>
        </w:rPr>
        <w:t xml:space="preserve"> not have any defects. Flatio verifies the customer before signing the contract. The last person to confirm the contract conclusion is always the owner. The contractual relationship is then directly between the owner and the tenant.</w:t>
      </w:r>
    </w:p>
    <w:sectPr w:rsidR="00824D6E" w:rsidRPr="009940AB" w:rsidSect="00443D79">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41853" w14:textId="77777777" w:rsidR="001B3BCC" w:rsidRDefault="001B3BCC" w:rsidP="00537764">
      <w:r>
        <w:separator/>
      </w:r>
    </w:p>
  </w:endnote>
  <w:endnote w:type="continuationSeparator" w:id="0">
    <w:p w14:paraId="218A0A03" w14:textId="77777777" w:rsidR="001B3BCC" w:rsidRDefault="001B3BCC" w:rsidP="0053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64228" w14:textId="77777777" w:rsidR="001B3BCC" w:rsidRDefault="001B3BCC" w:rsidP="00537764">
      <w:r>
        <w:separator/>
      </w:r>
    </w:p>
  </w:footnote>
  <w:footnote w:type="continuationSeparator" w:id="0">
    <w:p w14:paraId="049C9126" w14:textId="77777777" w:rsidR="001B3BCC" w:rsidRDefault="001B3BCC" w:rsidP="00537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D753A" w14:textId="77777777" w:rsidR="00537764" w:rsidRDefault="00537764" w:rsidP="00537764">
    <w:pPr>
      <w:pStyle w:val="ZhlavazpatA"/>
      <w:jc w:val="right"/>
      <w:rPr>
        <w:rFonts w:ascii="Calibri" w:eastAsia="Calibri" w:hAnsi="Calibri" w:cs="Calibri"/>
        <w:sz w:val="22"/>
        <w:szCs w:val="22"/>
      </w:rPr>
    </w:pPr>
    <w:r>
      <w:rPr>
        <w:rFonts w:ascii="Calibri" w:hAnsi="Calibri" w:cs="Arial"/>
        <w:b/>
        <w:bCs/>
        <w:noProof/>
        <w:color w:val="000000"/>
        <w:sz w:val="28"/>
        <w:szCs w:val="28"/>
        <w:lang w:val="cs-CZ" w:eastAsia="cs-CZ"/>
      </w:rPr>
      <w:drawing>
        <wp:anchor distT="0" distB="0" distL="114300" distR="114300" simplePos="0" relativeHeight="251658240" behindDoc="0" locked="0" layoutInCell="1" allowOverlap="1" wp14:anchorId="709F2B15" wp14:editId="2544C967">
          <wp:simplePos x="0" y="0"/>
          <wp:positionH relativeFrom="margin">
            <wp:align>left</wp:align>
          </wp:positionH>
          <wp:positionV relativeFrom="paragraph">
            <wp:posOffset>-103505</wp:posOffset>
          </wp:positionV>
          <wp:extent cx="1324610" cy="752475"/>
          <wp:effectExtent l="0" t="0" r="0" b="9525"/>
          <wp:wrapSquare wrapText="bothSides"/>
          <wp:docPr id="1" name="Picture 1" descr="/Práce/Flatio/Logo/flatio_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e/Flatio/Logo/flatio_m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816" cy="755041"/>
                  </a:xfrm>
                  <a:prstGeom prst="rect">
                    <a:avLst/>
                  </a:prstGeom>
                  <a:noFill/>
                  <a:ln>
                    <a:noFill/>
                  </a:ln>
                </pic:spPr>
              </pic:pic>
            </a:graphicData>
          </a:graphic>
        </wp:anchor>
      </w:drawing>
    </w:r>
    <w:r>
      <w:rPr>
        <w:rFonts w:ascii="Calibri" w:hAnsi="Calibri" w:cs="Calibri"/>
        <w:b/>
        <w:bCs/>
        <w:sz w:val="28"/>
        <w:szCs w:val="28"/>
      </w:rPr>
      <w:t>TISKOVÁ ZPRÁVA</w:t>
    </w:r>
  </w:p>
  <w:p w14:paraId="2C46DE6E" w14:textId="77777777" w:rsidR="00537764" w:rsidRDefault="00537764" w:rsidP="00537764">
    <w:pPr>
      <w:pStyle w:val="ZhlavazpatA"/>
      <w:jc w:val="right"/>
      <w:rPr>
        <w:rFonts w:ascii="Calibri" w:eastAsia="Calibri" w:hAnsi="Calibri" w:cs="Calibri"/>
        <w:b/>
        <w:bCs/>
        <w:sz w:val="22"/>
        <w:szCs w:val="22"/>
      </w:rPr>
    </w:pPr>
    <w:r>
      <w:rPr>
        <w:rFonts w:ascii="Calibri" w:eastAsia="Calibri" w:hAnsi="Calibri" w:cs="Calibri"/>
        <w:sz w:val="22"/>
        <w:szCs w:val="22"/>
      </w:rPr>
      <w:tab/>
    </w:r>
    <w:r>
      <w:rPr>
        <w:rFonts w:ascii="Calibri" w:hAnsi="Calibri" w:cs="Calibri"/>
        <w:b/>
        <w:bCs/>
      </w:rPr>
      <w:t>Kontakt: Jan Husták, +420 604 346 032</w:t>
    </w:r>
  </w:p>
  <w:p w14:paraId="35CFE9D1" w14:textId="28E0D95C" w:rsidR="00537764" w:rsidRDefault="00537764" w:rsidP="00537764">
    <w:pPr>
      <w:pStyle w:val="ZhlavazpatA"/>
      <w:jc w:val="right"/>
      <w:rPr>
        <w:rFonts w:ascii="Calibri" w:hAnsi="Calibri" w:cs="Calibri"/>
      </w:rPr>
    </w:pPr>
    <w:r>
      <w:rPr>
        <w:rFonts w:ascii="Calibri" w:eastAsia="Calibri" w:hAnsi="Calibri" w:cs="Calibri"/>
        <w:b/>
        <w:bCs/>
        <w:sz w:val="22"/>
        <w:szCs w:val="22"/>
      </w:rPr>
      <w:tab/>
    </w:r>
    <w:hyperlink r:id="rId2" w:history="1">
      <w:r w:rsidR="00E66C39" w:rsidRPr="00C5391B">
        <w:rPr>
          <w:rStyle w:val="Hypertextovodkaz"/>
          <w:rFonts w:ascii="Calibri" w:hAnsi="Calibri" w:cs="Calibri"/>
        </w:rPr>
        <w:t>jan.hustak@flatio.cz</w:t>
      </w:r>
    </w:hyperlink>
  </w:p>
  <w:p w14:paraId="0449D830" w14:textId="77777777" w:rsidR="00537764" w:rsidRDefault="0053776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64"/>
    <w:rsid w:val="0000669C"/>
    <w:rsid w:val="00060D0D"/>
    <w:rsid w:val="00110907"/>
    <w:rsid w:val="001B2B7F"/>
    <w:rsid w:val="001B3BCC"/>
    <w:rsid w:val="001E6D53"/>
    <w:rsid w:val="002225B9"/>
    <w:rsid w:val="00231726"/>
    <w:rsid w:val="00233AD7"/>
    <w:rsid w:val="00254B8A"/>
    <w:rsid w:val="002C32BF"/>
    <w:rsid w:val="00346AAF"/>
    <w:rsid w:val="0037477E"/>
    <w:rsid w:val="00380209"/>
    <w:rsid w:val="003E798A"/>
    <w:rsid w:val="003F5D22"/>
    <w:rsid w:val="00404989"/>
    <w:rsid w:val="00443D79"/>
    <w:rsid w:val="004B6035"/>
    <w:rsid w:val="00522237"/>
    <w:rsid w:val="00537764"/>
    <w:rsid w:val="005F0131"/>
    <w:rsid w:val="0070703C"/>
    <w:rsid w:val="0072780E"/>
    <w:rsid w:val="008D1DF1"/>
    <w:rsid w:val="009940AB"/>
    <w:rsid w:val="009D3146"/>
    <w:rsid w:val="009F5487"/>
    <w:rsid w:val="00A32B03"/>
    <w:rsid w:val="00A5019E"/>
    <w:rsid w:val="00AC1F9D"/>
    <w:rsid w:val="00B61646"/>
    <w:rsid w:val="00C13013"/>
    <w:rsid w:val="00CA1641"/>
    <w:rsid w:val="00CA21BF"/>
    <w:rsid w:val="00CA5FF4"/>
    <w:rsid w:val="00D4795A"/>
    <w:rsid w:val="00DD093A"/>
    <w:rsid w:val="00E020B0"/>
    <w:rsid w:val="00E207F2"/>
    <w:rsid w:val="00E23B6E"/>
    <w:rsid w:val="00E66C39"/>
    <w:rsid w:val="00E834F0"/>
    <w:rsid w:val="00EC5F4F"/>
    <w:rsid w:val="00F00A12"/>
    <w:rsid w:val="00FF1A2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E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32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37764"/>
    <w:pPr>
      <w:spacing w:before="100" w:beforeAutospacing="1" w:after="100" w:afterAutospacing="1"/>
    </w:pPr>
    <w:rPr>
      <w:rFonts w:ascii="Times New Roman" w:hAnsi="Times New Roman" w:cs="Times New Roman"/>
      <w:lang w:eastAsia="cs-CZ"/>
    </w:rPr>
  </w:style>
  <w:style w:type="paragraph" w:styleId="Zhlav">
    <w:name w:val="header"/>
    <w:basedOn w:val="Normln"/>
    <w:link w:val="ZhlavChar"/>
    <w:uiPriority w:val="99"/>
    <w:unhideWhenUsed/>
    <w:rsid w:val="00537764"/>
    <w:pPr>
      <w:tabs>
        <w:tab w:val="center" w:pos="4536"/>
        <w:tab w:val="right" w:pos="9072"/>
      </w:tabs>
    </w:pPr>
  </w:style>
  <w:style w:type="character" w:customStyle="1" w:styleId="ZhlavChar">
    <w:name w:val="Záhlaví Char"/>
    <w:basedOn w:val="Standardnpsmoodstavce"/>
    <w:link w:val="Zhlav"/>
    <w:uiPriority w:val="99"/>
    <w:rsid w:val="00537764"/>
  </w:style>
  <w:style w:type="paragraph" w:styleId="Zpat">
    <w:name w:val="footer"/>
    <w:basedOn w:val="Normln"/>
    <w:link w:val="ZpatChar"/>
    <w:uiPriority w:val="99"/>
    <w:unhideWhenUsed/>
    <w:rsid w:val="00537764"/>
    <w:pPr>
      <w:tabs>
        <w:tab w:val="center" w:pos="4536"/>
        <w:tab w:val="right" w:pos="9072"/>
      </w:tabs>
    </w:pPr>
  </w:style>
  <w:style w:type="character" w:customStyle="1" w:styleId="ZpatChar">
    <w:name w:val="Zápatí Char"/>
    <w:basedOn w:val="Standardnpsmoodstavce"/>
    <w:link w:val="Zpat"/>
    <w:uiPriority w:val="99"/>
    <w:rsid w:val="00537764"/>
  </w:style>
  <w:style w:type="character" w:customStyle="1" w:styleId="Hyperlink0">
    <w:name w:val="Hyperlink.0"/>
    <w:basedOn w:val="Standardnpsmoodstavce"/>
    <w:rsid w:val="00537764"/>
  </w:style>
  <w:style w:type="paragraph" w:customStyle="1" w:styleId="ZhlavazpatA">
    <w:name w:val="Záhlaví a zápatí A"/>
    <w:rsid w:val="00537764"/>
    <w:pPr>
      <w:tabs>
        <w:tab w:val="right" w:pos="9020"/>
      </w:tabs>
      <w:suppressAutoHyphens/>
    </w:pPr>
    <w:rPr>
      <w:rFonts w:ascii="Times New Roman" w:eastAsia="Times New Roman" w:hAnsi="Times New Roman" w:cs="Times New Roman"/>
      <w:sz w:val="20"/>
      <w:szCs w:val="20"/>
      <w:lang w:val="en-GB" w:eastAsia="en-GB"/>
    </w:rPr>
  </w:style>
  <w:style w:type="paragraph" w:styleId="Textbubliny">
    <w:name w:val="Balloon Text"/>
    <w:basedOn w:val="Normln"/>
    <w:link w:val="TextbublinyChar"/>
    <w:uiPriority w:val="99"/>
    <w:semiHidden/>
    <w:unhideWhenUsed/>
    <w:rsid w:val="00346AAF"/>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346AAF"/>
    <w:rPr>
      <w:rFonts w:ascii="Lucida Grande CE" w:hAnsi="Lucida Grande CE" w:cs="Lucida Grande CE"/>
      <w:sz w:val="18"/>
      <w:szCs w:val="18"/>
    </w:rPr>
  </w:style>
  <w:style w:type="character" w:styleId="Odkaznakoment">
    <w:name w:val="annotation reference"/>
    <w:basedOn w:val="Standardnpsmoodstavce"/>
    <w:uiPriority w:val="99"/>
    <w:semiHidden/>
    <w:unhideWhenUsed/>
    <w:rsid w:val="00346AAF"/>
    <w:rPr>
      <w:sz w:val="18"/>
      <w:szCs w:val="18"/>
    </w:rPr>
  </w:style>
  <w:style w:type="paragraph" w:styleId="Textkomente">
    <w:name w:val="annotation text"/>
    <w:basedOn w:val="Normln"/>
    <w:link w:val="TextkomenteChar"/>
    <w:uiPriority w:val="99"/>
    <w:semiHidden/>
    <w:unhideWhenUsed/>
    <w:rsid w:val="00346AAF"/>
  </w:style>
  <w:style w:type="character" w:customStyle="1" w:styleId="TextkomenteChar">
    <w:name w:val="Text komentáře Char"/>
    <w:basedOn w:val="Standardnpsmoodstavce"/>
    <w:link w:val="Textkomente"/>
    <w:uiPriority w:val="99"/>
    <w:semiHidden/>
    <w:rsid w:val="00346AAF"/>
  </w:style>
  <w:style w:type="paragraph" w:styleId="Pedmtkomente">
    <w:name w:val="annotation subject"/>
    <w:basedOn w:val="Textkomente"/>
    <w:next w:val="Textkomente"/>
    <w:link w:val="PedmtkomenteChar"/>
    <w:uiPriority w:val="99"/>
    <w:semiHidden/>
    <w:unhideWhenUsed/>
    <w:rsid w:val="00346AAF"/>
    <w:rPr>
      <w:b/>
      <w:bCs/>
      <w:sz w:val="20"/>
      <w:szCs w:val="20"/>
    </w:rPr>
  </w:style>
  <w:style w:type="character" w:customStyle="1" w:styleId="PedmtkomenteChar">
    <w:name w:val="Předmět komentáře Char"/>
    <w:basedOn w:val="TextkomenteChar"/>
    <w:link w:val="Pedmtkomente"/>
    <w:uiPriority w:val="99"/>
    <w:semiHidden/>
    <w:rsid w:val="00346AAF"/>
    <w:rPr>
      <w:b/>
      <w:bCs/>
      <w:sz w:val="20"/>
      <w:szCs w:val="20"/>
    </w:rPr>
  </w:style>
  <w:style w:type="character" w:styleId="Hypertextovodkaz">
    <w:name w:val="Hyperlink"/>
    <w:basedOn w:val="Standardnpsmoodstavce"/>
    <w:uiPriority w:val="99"/>
    <w:unhideWhenUsed/>
    <w:rsid w:val="00E66C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32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37764"/>
    <w:pPr>
      <w:spacing w:before="100" w:beforeAutospacing="1" w:after="100" w:afterAutospacing="1"/>
    </w:pPr>
    <w:rPr>
      <w:rFonts w:ascii="Times New Roman" w:hAnsi="Times New Roman" w:cs="Times New Roman"/>
      <w:lang w:eastAsia="cs-CZ"/>
    </w:rPr>
  </w:style>
  <w:style w:type="paragraph" w:styleId="Zhlav">
    <w:name w:val="header"/>
    <w:basedOn w:val="Normln"/>
    <w:link w:val="ZhlavChar"/>
    <w:uiPriority w:val="99"/>
    <w:unhideWhenUsed/>
    <w:rsid w:val="00537764"/>
    <w:pPr>
      <w:tabs>
        <w:tab w:val="center" w:pos="4536"/>
        <w:tab w:val="right" w:pos="9072"/>
      </w:tabs>
    </w:pPr>
  </w:style>
  <w:style w:type="character" w:customStyle="1" w:styleId="ZhlavChar">
    <w:name w:val="Záhlaví Char"/>
    <w:basedOn w:val="Standardnpsmoodstavce"/>
    <w:link w:val="Zhlav"/>
    <w:uiPriority w:val="99"/>
    <w:rsid w:val="00537764"/>
  </w:style>
  <w:style w:type="paragraph" w:styleId="Zpat">
    <w:name w:val="footer"/>
    <w:basedOn w:val="Normln"/>
    <w:link w:val="ZpatChar"/>
    <w:uiPriority w:val="99"/>
    <w:unhideWhenUsed/>
    <w:rsid w:val="00537764"/>
    <w:pPr>
      <w:tabs>
        <w:tab w:val="center" w:pos="4536"/>
        <w:tab w:val="right" w:pos="9072"/>
      </w:tabs>
    </w:pPr>
  </w:style>
  <w:style w:type="character" w:customStyle="1" w:styleId="ZpatChar">
    <w:name w:val="Zápatí Char"/>
    <w:basedOn w:val="Standardnpsmoodstavce"/>
    <w:link w:val="Zpat"/>
    <w:uiPriority w:val="99"/>
    <w:rsid w:val="00537764"/>
  </w:style>
  <w:style w:type="character" w:customStyle="1" w:styleId="Hyperlink0">
    <w:name w:val="Hyperlink.0"/>
    <w:basedOn w:val="Standardnpsmoodstavce"/>
    <w:rsid w:val="00537764"/>
  </w:style>
  <w:style w:type="paragraph" w:customStyle="1" w:styleId="ZhlavazpatA">
    <w:name w:val="Záhlaví a zápatí A"/>
    <w:rsid w:val="00537764"/>
    <w:pPr>
      <w:tabs>
        <w:tab w:val="right" w:pos="9020"/>
      </w:tabs>
      <w:suppressAutoHyphens/>
    </w:pPr>
    <w:rPr>
      <w:rFonts w:ascii="Times New Roman" w:eastAsia="Times New Roman" w:hAnsi="Times New Roman" w:cs="Times New Roman"/>
      <w:sz w:val="20"/>
      <w:szCs w:val="20"/>
      <w:lang w:val="en-GB" w:eastAsia="en-GB"/>
    </w:rPr>
  </w:style>
  <w:style w:type="paragraph" w:styleId="Textbubliny">
    <w:name w:val="Balloon Text"/>
    <w:basedOn w:val="Normln"/>
    <w:link w:val="TextbublinyChar"/>
    <w:uiPriority w:val="99"/>
    <w:semiHidden/>
    <w:unhideWhenUsed/>
    <w:rsid w:val="00346AAF"/>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346AAF"/>
    <w:rPr>
      <w:rFonts w:ascii="Lucida Grande CE" w:hAnsi="Lucida Grande CE" w:cs="Lucida Grande CE"/>
      <w:sz w:val="18"/>
      <w:szCs w:val="18"/>
    </w:rPr>
  </w:style>
  <w:style w:type="character" w:styleId="Odkaznakoment">
    <w:name w:val="annotation reference"/>
    <w:basedOn w:val="Standardnpsmoodstavce"/>
    <w:uiPriority w:val="99"/>
    <w:semiHidden/>
    <w:unhideWhenUsed/>
    <w:rsid w:val="00346AAF"/>
    <w:rPr>
      <w:sz w:val="18"/>
      <w:szCs w:val="18"/>
    </w:rPr>
  </w:style>
  <w:style w:type="paragraph" w:styleId="Textkomente">
    <w:name w:val="annotation text"/>
    <w:basedOn w:val="Normln"/>
    <w:link w:val="TextkomenteChar"/>
    <w:uiPriority w:val="99"/>
    <w:semiHidden/>
    <w:unhideWhenUsed/>
    <w:rsid w:val="00346AAF"/>
  </w:style>
  <w:style w:type="character" w:customStyle="1" w:styleId="TextkomenteChar">
    <w:name w:val="Text komentáře Char"/>
    <w:basedOn w:val="Standardnpsmoodstavce"/>
    <w:link w:val="Textkomente"/>
    <w:uiPriority w:val="99"/>
    <w:semiHidden/>
    <w:rsid w:val="00346AAF"/>
  </w:style>
  <w:style w:type="paragraph" w:styleId="Pedmtkomente">
    <w:name w:val="annotation subject"/>
    <w:basedOn w:val="Textkomente"/>
    <w:next w:val="Textkomente"/>
    <w:link w:val="PedmtkomenteChar"/>
    <w:uiPriority w:val="99"/>
    <w:semiHidden/>
    <w:unhideWhenUsed/>
    <w:rsid w:val="00346AAF"/>
    <w:rPr>
      <w:b/>
      <w:bCs/>
      <w:sz w:val="20"/>
      <w:szCs w:val="20"/>
    </w:rPr>
  </w:style>
  <w:style w:type="character" w:customStyle="1" w:styleId="PedmtkomenteChar">
    <w:name w:val="Předmět komentáře Char"/>
    <w:basedOn w:val="TextkomenteChar"/>
    <w:link w:val="Pedmtkomente"/>
    <w:uiPriority w:val="99"/>
    <w:semiHidden/>
    <w:rsid w:val="00346AAF"/>
    <w:rPr>
      <w:b/>
      <w:bCs/>
      <w:sz w:val="20"/>
      <w:szCs w:val="20"/>
    </w:rPr>
  </w:style>
  <w:style w:type="character" w:styleId="Hypertextovodkaz">
    <w:name w:val="Hyperlink"/>
    <w:basedOn w:val="Standardnpsmoodstavce"/>
    <w:uiPriority w:val="99"/>
    <w:unhideWhenUsed/>
    <w:rsid w:val="00E66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24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jan.hustak@flatio.c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6B04D-079E-42E0-8D35-8FC54D46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469</Words>
  <Characters>2770</Characters>
  <Application>Microsoft Office Word</Application>
  <DocSecurity>0</DocSecurity>
  <Lines>23</Lines>
  <Paragraphs>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Enern Czech</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Husták</dc:creator>
  <cp:lastModifiedBy>Blossom</cp:lastModifiedBy>
  <cp:revision>3</cp:revision>
  <dcterms:created xsi:type="dcterms:W3CDTF">2017-03-13T13:47:00Z</dcterms:created>
  <dcterms:modified xsi:type="dcterms:W3CDTF">2017-03-13T13:55:00Z</dcterms:modified>
</cp:coreProperties>
</file>